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68E9F77">
                <wp:simplePos x="0" y="0"/>
                <wp:positionH relativeFrom="margin">
                  <wp:posOffset>3006725</wp:posOffset>
                </wp:positionH>
                <wp:positionV relativeFrom="paragraph">
                  <wp:posOffset>2540</wp:posOffset>
                </wp:positionV>
                <wp:extent cx="2684780" cy="2393315"/>
                <wp:effectExtent l="0" t="0" r="1270" b="698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2393315"/>
                        </a:xfrm>
                        <a:prstGeom prst="rect">
                          <a:avLst/>
                        </a:prstGeom>
                        <a:solidFill>
                          <a:srgbClr val="FFFFFF"/>
                        </a:solidFill>
                        <a:ln w="9525">
                          <a:noFill/>
                          <a:miter lim="800000"/>
                          <a:headEnd/>
                          <a:tailEnd/>
                        </a:ln>
                      </wps:spPr>
                      <wps:txbx>
                        <w:txbxContent>
                          <w:p w14:paraId="5927E677" w14:textId="1FDD5487" w:rsidR="00A507E0" w:rsidRPr="00F12477" w:rsidRDefault="00B131D8" w:rsidP="00145573">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5FA80AAD"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w:t>
                            </w:r>
                            <w:r w:rsidR="00936903">
                              <w:rPr>
                                <w:rFonts w:ascii="Arial" w:hAnsi="Arial" w:cs="Arial"/>
                                <w:bCs/>
                                <w:sz w:val="20"/>
                                <w:szCs w:val="20"/>
                              </w:rPr>
                              <w:t>00</w:t>
                            </w:r>
                            <w:r w:rsidR="00722073">
                              <w:rPr>
                                <w:rFonts w:ascii="Arial" w:hAnsi="Arial" w:cs="Arial"/>
                                <w:bCs/>
                                <w:sz w:val="20"/>
                                <w:szCs w:val="20"/>
                              </w:rPr>
                              <w:t>5</w:t>
                            </w:r>
                            <w:r w:rsidR="000E573B" w:rsidRPr="000E573B">
                              <w:rPr>
                                <w:rFonts w:ascii="Arial" w:hAnsi="Arial" w:cs="Arial"/>
                                <w:bCs/>
                                <w:sz w:val="20"/>
                                <w:szCs w:val="20"/>
                              </w:rPr>
                              <w:t>/202</w:t>
                            </w:r>
                            <w:r w:rsidR="00936903">
                              <w:rPr>
                                <w:rFonts w:ascii="Arial" w:hAnsi="Arial" w:cs="Arial"/>
                                <w:bCs/>
                                <w:sz w:val="20"/>
                                <w:szCs w:val="20"/>
                              </w:rPr>
                              <w:t>2.</w:t>
                            </w:r>
                          </w:p>
                          <w:p w14:paraId="0536EA29" w14:textId="77777777" w:rsidR="00722073" w:rsidRDefault="00914B89"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722073" w:rsidRPr="00722073">
                              <w:rPr>
                                <w:rFonts w:ascii="Arial" w:hAnsi="Arial" w:cs="Arial"/>
                                <w:bCs/>
                                <w:sz w:val="20"/>
                                <w:szCs w:val="20"/>
                              </w:rPr>
                              <w:t xml:space="preserve">C. Antonio Luna Cervantes. </w:t>
                            </w:r>
                          </w:p>
                          <w:p w14:paraId="7352ED36" w14:textId="77777777" w:rsidR="00722073" w:rsidRDefault="00914B89"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22073" w:rsidRPr="00722073">
                              <w:rPr>
                                <w:rFonts w:ascii="Arial" w:hAnsi="Arial" w:cs="Arial"/>
                                <w:bCs/>
                                <w:sz w:val="20"/>
                                <w:szCs w:val="20"/>
                              </w:rPr>
                              <w:t xml:space="preserve">Consejo General del IEE. </w:t>
                            </w:r>
                          </w:p>
                          <w:p w14:paraId="6C966CDF" w14:textId="54F5922D"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722073">
                              <w:rPr>
                                <w:rFonts w:ascii="Arial" w:hAnsi="Arial" w:cs="Arial"/>
                                <w:b/>
                                <w:sz w:val="20"/>
                                <w:szCs w:val="20"/>
                              </w:rPr>
                              <w:t>A</w:t>
                            </w:r>
                            <w:r w:rsidRPr="00E15976">
                              <w:rPr>
                                <w:rFonts w:ascii="Arial" w:hAnsi="Arial" w:cs="Arial"/>
                                <w:b/>
                                <w:sz w:val="20"/>
                                <w:szCs w:val="20"/>
                              </w:rPr>
                              <w:t xml:space="preserve"> PONENTE:</w:t>
                            </w:r>
                            <w:r w:rsidR="00396B43">
                              <w:rPr>
                                <w:rFonts w:ascii="Arial" w:hAnsi="Arial" w:cs="Arial"/>
                                <w:b/>
                                <w:sz w:val="20"/>
                                <w:szCs w:val="20"/>
                              </w:rPr>
                              <w:t xml:space="preserve"> </w:t>
                            </w:r>
                            <w:r w:rsidR="00722073" w:rsidRPr="00722073">
                              <w:rPr>
                                <w:rFonts w:ascii="Arial" w:hAnsi="Arial" w:cs="Arial"/>
                                <w:bCs/>
                                <w:sz w:val="20"/>
                                <w:szCs w:val="20"/>
                              </w:rPr>
                              <w:t>Claudia Eloisa Díaz de León González.</w:t>
                            </w:r>
                            <w:r w:rsidR="00722073">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75pt;margin-top:.2pt;width:211.4pt;height:188.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" stroked="f">
                <v:textbox>
                  <w:txbxContent>
                    <w:p w14:paraId="5927E677" w14:textId="1FDD5487" w:rsidR="00A507E0" w:rsidRPr="00F12477" w:rsidRDefault="00B131D8" w:rsidP="00145573">
                      <w:pPr>
                        <w:spacing w:after="0" w:line="360" w:lineRule="auto"/>
                        <w:jc w:val="both"/>
                        <w:rPr>
                          <w:rFonts w:ascii="Arial" w:hAnsi="Arial" w:cs="Arial"/>
                          <w:b/>
                        </w:rPr>
                      </w:pPr>
                      <w:r>
                        <w:rPr>
                          <w:rFonts w:ascii="Arial" w:hAnsi="Arial" w:cs="Arial"/>
                          <w:b/>
                        </w:rPr>
                        <w:t>Juicio para la protección de los derechos político electorales de la ciudadanía.</w:t>
                      </w:r>
                    </w:p>
                    <w:p w14:paraId="7712F9A1" w14:textId="5FA80AAD"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0E573B" w:rsidRPr="000E573B">
                        <w:rPr>
                          <w:rFonts w:ascii="Arial" w:hAnsi="Arial" w:cs="Arial"/>
                          <w:bCs/>
                          <w:sz w:val="20"/>
                          <w:szCs w:val="20"/>
                        </w:rPr>
                        <w:t>TEEA-JDC-</w:t>
                      </w:r>
                      <w:r w:rsidR="00936903">
                        <w:rPr>
                          <w:rFonts w:ascii="Arial" w:hAnsi="Arial" w:cs="Arial"/>
                          <w:bCs/>
                          <w:sz w:val="20"/>
                          <w:szCs w:val="20"/>
                        </w:rPr>
                        <w:t>00</w:t>
                      </w:r>
                      <w:r w:rsidR="00722073">
                        <w:rPr>
                          <w:rFonts w:ascii="Arial" w:hAnsi="Arial" w:cs="Arial"/>
                          <w:bCs/>
                          <w:sz w:val="20"/>
                          <w:szCs w:val="20"/>
                        </w:rPr>
                        <w:t>5</w:t>
                      </w:r>
                      <w:r w:rsidR="000E573B" w:rsidRPr="000E573B">
                        <w:rPr>
                          <w:rFonts w:ascii="Arial" w:hAnsi="Arial" w:cs="Arial"/>
                          <w:bCs/>
                          <w:sz w:val="20"/>
                          <w:szCs w:val="20"/>
                        </w:rPr>
                        <w:t>/202</w:t>
                      </w:r>
                      <w:r w:rsidR="00936903">
                        <w:rPr>
                          <w:rFonts w:ascii="Arial" w:hAnsi="Arial" w:cs="Arial"/>
                          <w:bCs/>
                          <w:sz w:val="20"/>
                          <w:szCs w:val="20"/>
                        </w:rPr>
                        <w:t>2.</w:t>
                      </w:r>
                    </w:p>
                    <w:p w14:paraId="0536EA29" w14:textId="77777777" w:rsidR="00722073" w:rsidRDefault="00914B89"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00722073" w:rsidRPr="00722073">
                        <w:rPr>
                          <w:rFonts w:ascii="Arial" w:hAnsi="Arial" w:cs="Arial"/>
                          <w:bCs/>
                          <w:sz w:val="20"/>
                          <w:szCs w:val="20"/>
                        </w:rPr>
                        <w:t xml:space="preserve">C. Antonio Luna Cervantes. </w:t>
                      </w:r>
                    </w:p>
                    <w:p w14:paraId="7352ED36" w14:textId="77777777" w:rsidR="00722073" w:rsidRDefault="00914B89"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22073" w:rsidRPr="00722073">
                        <w:rPr>
                          <w:rFonts w:ascii="Arial" w:hAnsi="Arial" w:cs="Arial"/>
                          <w:bCs/>
                          <w:sz w:val="20"/>
                          <w:szCs w:val="20"/>
                        </w:rPr>
                        <w:t xml:space="preserve">Consejo General del IEE. </w:t>
                      </w:r>
                    </w:p>
                    <w:p w14:paraId="6C966CDF" w14:textId="54F5922D"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722073">
                        <w:rPr>
                          <w:rFonts w:ascii="Arial" w:hAnsi="Arial" w:cs="Arial"/>
                          <w:b/>
                          <w:sz w:val="20"/>
                          <w:szCs w:val="20"/>
                        </w:rPr>
                        <w:t>A</w:t>
                      </w:r>
                      <w:r w:rsidRPr="00E15976">
                        <w:rPr>
                          <w:rFonts w:ascii="Arial" w:hAnsi="Arial" w:cs="Arial"/>
                          <w:b/>
                          <w:sz w:val="20"/>
                          <w:szCs w:val="20"/>
                        </w:rPr>
                        <w:t xml:space="preserve"> PONENTE:</w:t>
                      </w:r>
                      <w:r w:rsidR="00396B43">
                        <w:rPr>
                          <w:rFonts w:ascii="Arial" w:hAnsi="Arial" w:cs="Arial"/>
                          <w:b/>
                          <w:sz w:val="20"/>
                          <w:szCs w:val="20"/>
                        </w:rPr>
                        <w:t xml:space="preserve"> </w:t>
                      </w:r>
                      <w:r w:rsidR="00722073" w:rsidRPr="00722073">
                        <w:rPr>
                          <w:rFonts w:ascii="Arial" w:hAnsi="Arial" w:cs="Arial"/>
                          <w:bCs/>
                          <w:sz w:val="20"/>
                          <w:szCs w:val="20"/>
                        </w:rPr>
                        <w:t>Claudia Eloisa Díaz de León González.</w:t>
                      </w:r>
                      <w:r w:rsidR="00722073">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53E3FA9D" w14:textId="77777777" w:rsidR="00980AFC" w:rsidRDefault="00980AFC" w:rsidP="00892F6F">
      <w:pPr>
        <w:jc w:val="both"/>
        <w:rPr>
          <w:rFonts w:ascii="Arial" w:eastAsia="Times New Roman" w:hAnsi="Arial" w:cs="Arial"/>
          <w:b/>
          <w:sz w:val="20"/>
          <w:szCs w:val="20"/>
          <w:lang w:eastAsia="es-ES"/>
        </w:rPr>
      </w:pPr>
    </w:p>
    <w:p w14:paraId="6BCDC910" w14:textId="77777777" w:rsidR="000E573B" w:rsidRDefault="000E573B" w:rsidP="00892F6F">
      <w:pPr>
        <w:jc w:val="both"/>
        <w:rPr>
          <w:rFonts w:ascii="Arial" w:eastAsia="Times New Roman" w:hAnsi="Arial" w:cs="Arial"/>
          <w:b/>
          <w:sz w:val="20"/>
          <w:szCs w:val="20"/>
          <w:lang w:eastAsia="es-ES"/>
        </w:rPr>
      </w:pPr>
    </w:p>
    <w:p w14:paraId="065528B1" w14:textId="77777777" w:rsidR="006810AE" w:rsidRDefault="006810AE" w:rsidP="00396B43">
      <w:pPr>
        <w:spacing w:after="0" w:line="360" w:lineRule="auto"/>
        <w:jc w:val="both"/>
        <w:rPr>
          <w:rFonts w:ascii="Arial" w:eastAsia="Times New Roman" w:hAnsi="Arial" w:cs="Arial"/>
          <w:b/>
          <w:sz w:val="20"/>
          <w:szCs w:val="20"/>
          <w:lang w:eastAsia="es-ES"/>
        </w:rPr>
      </w:pPr>
    </w:p>
    <w:p w14:paraId="24BA5031" w14:textId="41A4B1A4" w:rsidR="00224B05" w:rsidRPr="00305426" w:rsidRDefault="00855D91" w:rsidP="00396B43">
      <w:pPr>
        <w:spacing w:after="0" w:line="360" w:lineRule="auto"/>
        <w:jc w:val="both"/>
        <w:rPr>
          <w:rFonts w:ascii="Arial" w:hAnsi="Arial" w:cs="Arial"/>
          <w:bCs/>
          <w:sz w:val="20"/>
          <w:szCs w:val="20"/>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396B43" w:rsidRPr="00396B43">
        <w:rPr>
          <w:rFonts w:ascii="Arial" w:eastAsia="Times New Roman" w:hAnsi="Arial" w:cs="Arial"/>
          <w:sz w:val="20"/>
          <w:szCs w:val="20"/>
          <w:lang w:eastAsia="es-ES"/>
        </w:rPr>
        <w:t>Juicio para la protección de los derechos político electorales de la ciudadanía</w:t>
      </w:r>
      <w:r w:rsidR="00DB2702" w:rsidRPr="00124D89">
        <w:rPr>
          <w:rFonts w:ascii="Arial" w:eastAsia="Times New Roman" w:hAnsi="Arial" w:cs="Arial"/>
          <w:sz w:val="20"/>
          <w:szCs w:val="20"/>
          <w:lang w:eastAsia="es-ES"/>
        </w:rPr>
        <w:t>, promovido por</w:t>
      </w:r>
      <w:r w:rsidR="00722073">
        <w:rPr>
          <w:rFonts w:ascii="Arial" w:eastAsia="Times New Roman" w:hAnsi="Arial" w:cs="Arial"/>
          <w:sz w:val="20"/>
          <w:szCs w:val="20"/>
          <w:lang w:eastAsia="es-ES"/>
        </w:rPr>
        <w:t xml:space="preserve"> el C. Antonio Luna Cervantes</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w:t>
      </w:r>
      <w:r w:rsidR="00396B43">
        <w:rPr>
          <w:rFonts w:ascii="Arial" w:eastAsia="Times New Roman" w:hAnsi="Arial" w:cs="Arial"/>
          <w:sz w:val="20"/>
          <w:szCs w:val="20"/>
          <w:lang w:eastAsia="es-ES"/>
        </w:rPr>
        <w:t xml:space="preserve"> de</w:t>
      </w:r>
      <w:r w:rsidR="00722073">
        <w:rPr>
          <w:rFonts w:ascii="Arial" w:eastAsia="Times New Roman" w:hAnsi="Arial" w:cs="Arial"/>
          <w:sz w:val="20"/>
          <w:szCs w:val="20"/>
          <w:lang w:eastAsia="es-ES"/>
        </w:rPr>
        <w:t>l Consejo General del Instituto Estatal Electoral</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722073">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722073">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722073">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75A87AB"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305426">
        <w:rPr>
          <w:rFonts w:ascii="Arial" w:eastAsia="Times New Roman" w:hAnsi="Arial" w:cs="Arial"/>
          <w:b/>
          <w:color w:val="000000"/>
          <w:sz w:val="20"/>
          <w:szCs w:val="20"/>
          <w:lang w:eastAsia="es-ES"/>
        </w:rPr>
        <w:t>0</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936903">
        <w:rPr>
          <w:rFonts w:ascii="Arial" w:eastAsia="Times New Roman" w:hAnsi="Arial" w:cs="Arial"/>
          <w:b/>
          <w:sz w:val="20"/>
          <w:szCs w:val="20"/>
          <w:lang w:eastAsia="es-ES"/>
        </w:rPr>
        <w:t>veinte</w:t>
      </w:r>
      <w:r w:rsidR="00305426">
        <w:rPr>
          <w:rFonts w:ascii="Arial" w:eastAsia="Times New Roman" w:hAnsi="Arial" w:cs="Arial"/>
          <w:b/>
          <w:sz w:val="20"/>
          <w:szCs w:val="20"/>
          <w:lang w:eastAsia="es-ES"/>
        </w:rPr>
        <w:t xml:space="preserve"> de enero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936903">
        <w:rPr>
          <w:rFonts w:ascii="Arial" w:eastAsia="Times New Roman" w:hAnsi="Arial" w:cs="Arial"/>
          <w:b/>
          <w:bCs/>
          <w:sz w:val="20"/>
          <w:szCs w:val="20"/>
          <w:lang w:eastAsia="es-ES"/>
        </w:rPr>
        <w:t>tercera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722073">
    <w:pPr>
      <w:pStyle w:val="Piedepgina"/>
      <w:jc w:val="right"/>
    </w:pPr>
  </w:p>
  <w:p w14:paraId="299EE23D" w14:textId="77777777" w:rsidR="005F3ABF" w:rsidRDefault="007220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722073"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722073" w:rsidP="0083232F">
    <w:pPr>
      <w:pStyle w:val="Encabezado"/>
      <w:jc w:val="right"/>
      <w:rPr>
        <w:rFonts w:ascii="Century Gothic" w:hAnsi="Century Gothic"/>
        <w:b/>
        <w:sz w:val="18"/>
        <w:szCs w:val="18"/>
      </w:rPr>
    </w:pPr>
  </w:p>
  <w:p w14:paraId="0C9D10D5" w14:textId="03CBF2B0"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936903">
      <w:rPr>
        <w:rFonts w:ascii="Century Gothic" w:hAnsi="Century Gothic"/>
        <w:b/>
        <w:sz w:val="20"/>
        <w:szCs w:val="18"/>
      </w:rPr>
      <w:t>diecinueve</w:t>
    </w:r>
    <w:r w:rsidR="000E573B">
      <w:rPr>
        <w:rFonts w:ascii="Century Gothic" w:hAnsi="Century Gothic"/>
        <w:b/>
        <w:sz w:val="20"/>
        <w:szCs w:val="18"/>
      </w:rPr>
      <w:t xml:space="preserve"> de </w:t>
    </w:r>
    <w:r w:rsidR="00707997">
      <w:rPr>
        <w:rFonts w:ascii="Century Gothic" w:hAnsi="Century Gothic"/>
        <w:b/>
        <w:sz w:val="20"/>
        <w:szCs w:val="18"/>
      </w:rPr>
      <w:t>enero</w:t>
    </w:r>
    <w:r w:rsidR="00D8368C" w:rsidRPr="005A7DD8">
      <w:rPr>
        <w:rFonts w:ascii="Century Gothic" w:hAnsi="Century Gothic"/>
        <w:b/>
        <w:sz w:val="20"/>
        <w:szCs w:val="18"/>
      </w:rPr>
      <w:t xml:space="preserve"> de </w:t>
    </w:r>
  </w:p>
  <w:p w14:paraId="58D25703" w14:textId="675C8667"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05485" w:rsidRPr="005A7DD8">
      <w:rPr>
        <w:rFonts w:ascii="Century Gothic" w:hAnsi="Century Gothic"/>
        <w:b/>
        <w:sz w:val="20"/>
        <w:szCs w:val="18"/>
      </w:rPr>
      <w:t>veint</w:t>
    </w:r>
    <w:r w:rsidR="00F05485">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722073"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722073" w:rsidP="0083232F">
    <w:pPr>
      <w:pStyle w:val="Encabezado"/>
      <w:jc w:val="right"/>
      <w:rPr>
        <w:rFonts w:ascii="Century Gothic" w:hAnsi="Century Gothic"/>
      </w:rPr>
    </w:pPr>
  </w:p>
  <w:p w14:paraId="54369A33" w14:textId="77777777" w:rsidR="0083232F" w:rsidRPr="00A46BD3" w:rsidRDefault="00722073"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73B"/>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05426"/>
    <w:rsid w:val="00315C95"/>
    <w:rsid w:val="00321D40"/>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10AE"/>
    <w:rsid w:val="006838D5"/>
    <w:rsid w:val="006B4A7A"/>
    <w:rsid w:val="006C2625"/>
    <w:rsid w:val="006C31C9"/>
    <w:rsid w:val="006D5CC3"/>
    <w:rsid w:val="006D6393"/>
    <w:rsid w:val="006D700D"/>
    <w:rsid w:val="006F2E78"/>
    <w:rsid w:val="006F49DB"/>
    <w:rsid w:val="006F591D"/>
    <w:rsid w:val="00701E0C"/>
    <w:rsid w:val="00707997"/>
    <w:rsid w:val="00712163"/>
    <w:rsid w:val="00717EEC"/>
    <w:rsid w:val="00722073"/>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36903"/>
    <w:rsid w:val="009455F2"/>
    <w:rsid w:val="00953544"/>
    <w:rsid w:val="00955451"/>
    <w:rsid w:val="0096034A"/>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05485"/>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240</Words>
  <Characters>1326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6</cp:revision>
  <cp:lastPrinted>2021-03-23T18:32:00Z</cp:lastPrinted>
  <dcterms:created xsi:type="dcterms:W3CDTF">2022-01-19T21:11:00Z</dcterms:created>
  <dcterms:modified xsi:type="dcterms:W3CDTF">2022-01-25T18:33:00Z</dcterms:modified>
</cp:coreProperties>
</file>